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A139" w14:textId="7D16C06D" w:rsidR="00D31711" w:rsidRDefault="00D31711" w:rsidP="00D31711">
      <w:r>
        <w:t xml:space="preserve">NOTIFICA P.P. PROSA </w:t>
      </w:r>
      <w:r>
        <w:rPr>
          <w:rFonts w:ascii="Verdana" w:hAnsi="Verdana"/>
          <w:b/>
          <w:bCs/>
          <w:color w:val="1E344A"/>
          <w:sz w:val="18"/>
          <w:szCs w:val="18"/>
        </w:rPr>
        <w:t>779927/2023</w:t>
      </w:r>
    </w:p>
    <w:p w14:paraId="73E2AC26" w14:textId="1062121A" w:rsidR="00BA6BBC" w:rsidRDefault="00BA6BBC" w:rsidP="00BA6BBC">
      <w:pPr>
        <w:pStyle w:val="xxmsonormal"/>
        <w:shd w:val="clear" w:color="auto" w:fill="FFFFFF"/>
        <w:jc w:val="both"/>
        <w:rPr>
          <w:color w:val="000000"/>
        </w:rPr>
      </w:pPr>
      <w:r>
        <w:rPr>
          <w:rStyle w:val="xcontentpasted1"/>
          <w:b/>
          <w:bCs/>
          <w:color w:val="000000"/>
        </w:rPr>
        <w:t xml:space="preserve">Ricorso TAR Lazio n. </w:t>
      </w:r>
      <w:r w:rsidR="00B966F5">
        <w:rPr>
          <w:rStyle w:val="xcontentpasted1"/>
          <w:b/>
          <w:bCs/>
          <w:color w:val="000000"/>
        </w:rPr>
        <w:t>3396</w:t>
      </w:r>
      <w:r>
        <w:rPr>
          <w:rStyle w:val="xcontentpasted1"/>
          <w:b/>
          <w:bCs/>
          <w:color w:val="000000"/>
        </w:rPr>
        <w:t>/</w:t>
      </w:r>
      <w:r w:rsidR="00D31711">
        <w:rPr>
          <w:rStyle w:val="xcontentpasted1"/>
          <w:b/>
          <w:bCs/>
          <w:color w:val="000000"/>
        </w:rPr>
        <w:t>2023</w:t>
      </w:r>
    </w:p>
    <w:p w14:paraId="59F32889" w14:textId="4ED4066E" w:rsidR="00BA6BBC" w:rsidRDefault="00BA6BBC" w:rsidP="00BA6BBC">
      <w:pPr>
        <w:pStyle w:val="xxmsonormal"/>
        <w:shd w:val="clear" w:color="auto" w:fill="FFFFFF"/>
        <w:jc w:val="both"/>
        <w:rPr>
          <w:color w:val="000000"/>
        </w:rPr>
      </w:pPr>
      <w:r>
        <w:rPr>
          <w:rStyle w:val="xcontentpasted1"/>
          <w:b/>
          <w:bCs/>
          <w:color w:val="000000"/>
        </w:rPr>
        <w:t xml:space="preserve">Ordinanza n. </w:t>
      </w:r>
      <w:r w:rsidR="00B966F5">
        <w:rPr>
          <w:rStyle w:val="xcontentpasted1"/>
          <w:b/>
          <w:bCs/>
          <w:color w:val="000000"/>
        </w:rPr>
        <w:t>4055</w:t>
      </w:r>
      <w:r>
        <w:rPr>
          <w:rStyle w:val="xcontentpasted1"/>
          <w:b/>
          <w:bCs/>
          <w:color w:val="000000"/>
        </w:rPr>
        <w:t>/</w:t>
      </w:r>
      <w:r w:rsidR="00D31711">
        <w:rPr>
          <w:rStyle w:val="xcontentpasted1"/>
          <w:b/>
          <w:bCs/>
          <w:color w:val="000000"/>
        </w:rPr>
        <w:t>2023</w:t>
      </w:r>
    </w:p>
    <w:p w14:paraId="1A43F2FD" w14:textId="7B1CFB7D" w:rsidR="00E31A4B" w:rsidRPr="00EE23F2" w:rsidRDefault="00BA6BBC" w:rsidP="00507D79">
      <w:pPr>
        <w:pStyle w:val="xxmsonormal"/>
        <w:shd w:val="clear" w:color="auto" w:fill="FFFFFF"/>
        <w:spacing w:line="231" w:lineRule="atLeast"/>
        <w:jc w:val="both"/>
        <w:rPr>
          <w:rFonts w:ascii="Verdana" w:hAnsi="Verdana"/>
          <w:b/>
          <w:bCs/>
          <w:color w:val="212529"/>
          <w:sz w:val="18"/>
          <w:szCs w:val="18"/>
        </w:rPr>
      </w:pPr>
      <w:r>
        <w:rPr>
          <w:rStyle w:val="xcontentpasted1"/>
          <w:color w:val="000000"/>
        </w:rPr>
        <w:t>Struttura ricorrente: </w:t>
      </w:r>
      <w:proofErr w:type="spellStart"/>
      <w:r w:rsidR="00507D79" w:rsidRPr="00EE23F2">
        <w:rPr>
          <w:rFonts w:ascii="Verdana" w:hAnsi="Verdana"/>
          <w:b/>
          <w:bCs/>
          <w:color w:val="212529"/>
          <w:sz w:val="18"/>
          <w:szCs w:val="18"/>
        </w:rPr>
        <w:t>Coloplast</w:t>
      </w:r>
      <w:proofErr w:type="spellEnd"/>
      <w:r w:rsidR="00507D79" w:rsidRPr="00EE23F2">
        <w:rPr>
          <w:rFonts w:ascii="Verdana" w:hAnsi="Verdana"/>
          <w:b/>
          <w:bCs/>
          <w:color w:val="212529"/>
          <w:sz w:val="18"/>
          <w:szCs w:val="18"/>
        </w:rPr>
        <w:t xml:space="preserve"> Spa</w:t>
      </w:r>
    </w:p>
    <w:p w14:paraId="21E8E346" w14:textId="77777777" w:rsidR="00507D79" w:rsidRDefault="00507D79" w:rsidP="00507D79">
      <w:pPr>
        <w:pStyle w:val="xxmsonormal"/>
        <w:shd w:val="clear" w:color="auto" w:fill="FFFFFF"/>
        <w:spacing w:line="231" w:lineRule="atLeast"/>
        <w:jc w:val="both"/>
      </w:pPr>
    </w:p>
    <w:sectPr w:rsidR="00507D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B1E"/>
    <w:rsid w:val="00507D79"/>
    <w:rsid w:val="00B966F5"/>
    <w:rsid w:val="00BA6BBC"/>
    <w:rsid w:val="00CD5B1E"/>
    <w:rsid w:val="00D31711"/>
    <w:rsid w:val="00E31A4B"/>
    <w:rsid w:val="00EE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1BA18"/>
  <w15:chartTrackingRefBased/>
  <w15:docId w15:val="{B41200DD-525F-4345-B46F-7478D576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xmsonormal">
    <w:name w:val="x_x_msonormal"/>
    <w:basedOn w:val="Normale"/>
    <w:rsid w:val="00BA6BBC"/>
    <w:pPr>
      <w:spacing w:after="0" w:line="240" w:lineRule="auto"/>
    </w:pPr>
    <w:rPr>
      <w:rFonts w:ascii="Calibri" w:hAnsi="Calibri" w:cs="Calibri"/>
      <w:lang w:eastAsia="it-IT"/>
    </w:rPr>
  </w:style>
  <w:style w:type="character" w:customStyle="1" w:styleId="xcontentpasted1">
    <w:name w:val="x_contentpasted1"/>
    <w:basedOn w:val="Carpredefinitoparagrafo"/>
    <w:rsid w:val="00BA6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>Regione Lazio - LAZIOcrea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Iaricci</dc:creator>
  <cp:keywords/>
  <dc:description/>
  <cp:lastModifiedBy>Anna Maria Iaricci</cp:lastModifiedBy>
  <cp:revision>7</cp:revision>
  <dcterms:created xsi:type="dcterms:W3CDTF">2023-07-17T08:28:00Z</dcterms:created>
  <dcterms:modified xsi:type="dcterms:W3CDTF">2023-07-17T12:23:00Z</dcterms:modified>
</cp:coreProperties>
</file>